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2693"/>
        <w:gridCol w:w="1988"/>
      </w:tblGrid>
      <w:tr w:rsidR="00254F53" w:rsidTr="0021440D">
        <w:trPr>
          <w:trHeight w:val="566"/>
        </w:trPr>
        <w:tc>
          <w:tcPr>
            <w:tcW w:w="8781" w:type="dxa"/>
            <w:gridSpan w:val="3"/>
            <w:shd w:val="clear" w:color="auto" w:fill="DBE4F0"/>
          </w:tcPr>
          <w:p w:rsidR="00254F53" w:rsidRDefault="00DE674B" w:rsidP="00DE674B">
            <w:pPr>
              <w:pStyle w:val="TableParagraph"/>
              <w:spacing w:line="270" w:lineRule="atLeast"/>
              <w:ind w:left="119" w:right="441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EDITAL PRÊMIO 12/2022 – PRÊMIO DA IDENTIDADE E DIVERSIDADE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CULTURAL ALAGOANA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2022.</w:t>
            </w:r>
          </w:p>
          <w:p w:rsidR="00884E7A" w:rsidRDefault="00884E7A" w:rsidP="00DE674B">
            <w:pPr>
              <w:pStyle w:val="TableParagraph"/>
              <w:spacing w:line="270" w:lineRule="atLeast"/>
              <w:ind w:left="119" w:right="441"/>
              <w:jc w:val="center"/>
              <w:rPr>
                <w:b/>
                <w:sz w:val="24"/>
              </w:rPr>
            </w:pPr>
            <w:r>
              <w:t>Edital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premiação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reconhecimento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seleção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projetos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identidade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diversidade </w:t>
            </w:r>
            <w:r>
              <w:rPr>
                <w:spacing w:val="-52"/>
              </w:rPr>
              <w:t xml:space="preserve"> </w:t>
            </w:r>
            <w:r>
              <w:t>cultural alagoana</w:t>
            </w:r>
          </w:p>
        </w:tc>
      </w:tr>
      <w:tr w:rsidR="00254F53" w:rsidTr="0021440D">
        <w:trPr>
          <w:trHeight w:val="566"/>
        </w:trPr>
        <w:tc>
          <w:tcPr>
            <w:tcW w:w="8781" w:type="dxa"/>
            <w:gridSpan w:val="3"/>
          </w:tcPr>
          <w:p w:rsidR="00254F53" w:rsidRDefault="00254F53" w:rsidP="0021440D">
            <w:pPr>
              <w:pStyle w:val="TableParagraph"/>
              <w:spacing w:before="143"/>
              <w:ind w:left="1656" w:right="1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RECURSO</w:t>
            </w:r>
          </w:p>
        </w:tc>
      </w:tr>
      <w:tr w:rsidR="00254F53" w:rsidTr="0021440D">
        <w:trPr>
          <w:trHeight w:val="323"/>
        </w:trPr>
        <w:tc>
          <w:tcPr>
            <w:tcW w:w="8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54F53" w:rsidRDefault="00254F53" w:rsidP="0021440D">
            <w:pPr>
              <w:pStyle w:val="TableParagraph"/>
              <w:spacing w:before="20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GRUPO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254F53" w:rsidTr="0021440D">
        <w:trPr>
          <w:trHeight w:val="542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53" w:rsidRDefault="00254F53" w:rsidP="0021440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TÍTULO:</w:t>
            </w:r>
          </w:p>
        </w:tc>
      </w:tr>
      <w:tr w:rsidR="00254F53" w:rsidTr="0021440D">
        <w:trPr>
          <w:trHeight w:val="59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53" w:rsidRDefault="00254F53" w:rsidP="0021440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NOME/RAZÃO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53" w:rsidRDefault="00254F53" w:rsidP="0021440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CNPJ/CPF</w:t>
            </w:r>
          </w:p>
        </w:tc>
      </w:tr>
      <w:tr w:rsidR="00254F53" w:rsidTr="0021440D">
        <w:trPr>
          <w:trHeight w:val="736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53" w:rsidRDefault="00254F53" w:rsidP="0021440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REPRESENTANTE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  <w:p w:rsidR="00254F53" w:rsidRDefault="00254F53" w:rsidP="0021440D"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sz w:val="16"/>
              </w:rPr>
              <w:t>(Quando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53" w:rsidRDefault="00254F53" w:rsidP="0021440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53" w:rsidRDefault="00254F53" w:rsidP="0021440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</w:tr>
      <w:tr w:rsidR="00254F53" w:rsidTr="0021440D">
        <w:trPr>
          <w:trHeight w:val="597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53" w:rsidRDefault="00254F53" w:rsidP="0021440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ENDEREÇO</w:t>
            </w:r>
          </w:p>
        </w:tc>
      </w:tr>
      <w:tr w:rsidR="00254F53" w:rsidTr="0021440D">
        <w:trPr>
          <w:trHeight w:val="1103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54F53" w:rsidRDefault="00254F53" w:rsidP="0021440D">
            <w:pPr>
              <w:pStyle w:val="TableParagraph"/>
              <w:spacing w:line="27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CATEGORIA:</w:t>
            </w:r>
          </w:p>
          <w:p w:rsidR="00254F53" w:rsidRDefault="00254F53" w:rsidP="0021440D">
            <w:pPr>
              <w:pStyle w:val="TableParagraph"/>
              <w:spacing w:line="270" w:lineRule="atLeast"/>
              <w:ind w:left="16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) Folguedos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(   ) Capoeira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(   ) LGBTQIA+ (   ) Cultura afro brasileira (   )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Povos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 comunidades tradicionais de matriz africana (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) </w:t>
            </w:r>
            <w:r w:rsidR="00D42099">
              <w:rPr>
                <w:b/>
                <w:sz w:val="24"/>
              </w:rPr>
              <w:t>Eventos</w:t>
            </w:r>
            <w:r>
              <w:rPr>
                <w:b/>
                <w:sz w:val="24"/>
              </w:rPr>
              <w:t xml:space="preserve"> de cultura afro-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brasileira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 Povos indígenas</w:t>
            </w:r>
          </w:p>
        </w:tc>
      </w:tr>
      <w:tr w:rsidR="00254F53" w:rsidTr="0021440D">
        <w:trPr>
          <w:trHeight w:val="523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54F53" w:rsidRDefault="00254F53" w:rsidP="0021440D">
            <w:pPr>
              <w:pStyle w:val="TableParagraph"/>
              <w:spacing w:before="119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SELEÇÃO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SOLICITA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RECURSO</w:t>
            </w:r>
          </w:p>
        </w:tc>
      </w:tr>
      <w:tr w:rsidR="00254F53" w:rsidTr="0021440D">
        <w:trPr>
          <w:trHeight w:val="882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53" w:rsidRDefault="00254F53" w:rsidP="0021440D">
            <w:pPr>
              <w:pStyle w:val="TableParagraph"/>
              <w:tabs>
                <w:tab w:val="left" w:pos="336"/>
              </w:tabs>
              <w:spacing w:before="157"/>
              <w:ind w:left="16" w:right="550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HABILITAÇÃO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JURIDÍCA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</w:p>
        </w:tc>
      </w:tr>
      <w:tr w:rsidR="00254F53" w:rsidTr="0021440D">
        <w:trPr>
          <w:trHeight w:val="358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53" w:rsidRDefault="00254F53" w:rsidP="0021440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RECURSO</w:t>
            </w:r>
          </w:p>
        </w:tc>
      </w:tr>
      <w:tr w:rsidR="00254F53" w:rsidTr="0021440D">
        <w:trPr>
          <w:trHeight w:val="27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54F53" w:rsidRDefault="00254F53" w:rsidP="0021440D">
            <w:pPr>
              <w:pStyle w:val="TableParagraph"/>
              <w:spacing w:line="256" w:lineRule="exact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DATA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54F53" w:rsidRDefault="00254F53" w:rsidP="0021440D">
            <w:pPr>
              <w:pStyle w:val="TableParagraph"/>
              <w:spacing w:line="256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</w:p>
        </w:tc>
      </w:tr>
      <w:tr w:rsidR="00254F53" w:rsidTr="0021440D">
        <w:trPr>
          <w:trHeight w:val="123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53" w:rsidRDefault="00254F53" w:rsidP="0021440D">
            <w:pPr>
              <w:pStyle w:val="TableParagraph"/>
            </w:pP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53" w:rsidRDefault="00254F53" w:rsidP="0021440D">
            <w:pPr>
              <w:pStyle w:val="TableParagraph"/>
            </w:pPr>
          </w:p>
        </w:tc>
      </w:tr>
    </w:tbl>
    <w:p w:rsidR="00674405" w:rsidRDefault="00674405"/>
    <w:sectPr w:rsidR="00674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53"/>
    <w:rsid w:val="00254F53"/>
    <w:rsid w:val="00392D18"/>
    <w:rsid w:val="00674405"/>
    <w:rsid w:val="00884E7A"/>
    <w:rsid w:val="00D42099"/>
    <w:rsid w:val="00DE674B"/>
    <w:rsid w:val="00F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01E0-5E5F-4FC5-8CD5-44DF7CA6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4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F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2022-07-14T15:35:00Z</dcterms:created>
  <dcterms:modified xsi:type="dcterms:W3CDTF">2022-07-14T15:35:00Z</dcterms:modified>
</cp:coreProperties>
</file>