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15" w:rsidRPr="00257EE4" w:rsidRDefault="00803B15" w:rsidP="00803B15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257EE4">
        <w:rPr>
          <w:rFonts w:ascii="Times New Roman" w:hAnsi="Times New Roman" w:cs="Times New Roman"/>
          <w:b/>
          <w:color w:val="000000" w:themeColor="text1"/>
          <w:sz w:val="24"/>
        </w:rPr>
        <w:t>ANEXO VII</w:t>
      </w:r>
    </w:p>
    <w:tbl>
      <w:tblPr>
        <w:tblStyle w:val="TableGrid"/>
        <w:tblW w:w="5000" w:type="pct"/>
        <w:tblInd w:w="0" w:type="dxa"/>
        <w:tblCellMar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4738"/>
        <w:gridCol w:w="2573"/>
        <w:gridCol w:w="2463"/>
      </w:tblGrid>
      <w:tr w:rsidR="00803B15" w:rsidRPr="00CF44AF" w:rsidTr="00257EE4">
        <w:trPr>
          <w:trHeight w:val="567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03B15" w:rsidRPr="00CF44AF" w:rsidRDefault="00803B15" w:rsidP="006B043B">
            <w:pPr>
              <w:ind w:left="6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PRÊMIO PARA ARTES CÊNICAS 2022.</w:t>
            </w:r>
          </w:p>
          <w:p w:rsidR="00803B15" w:rsidRPr="00CF44AF" w:rsidRDefault="00803B15" w:rsidP="006B043B">
            <w:pPr>
              <w:ind w:left="709" w:right="120"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Edital de premiação para o segmento das ARTES CÊNICAS: teatro e dança</w:t>
            </w:r>
          </w:p>
          <w:p w:rsidR="00803B15" w:rsidRPr="00CF44AF" w:rsidRDefault="00803B15" w:rsidP="006B043B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lang w:eastAsia="en-US"/>
              </w:rPr>
            </w:pPr>
          </w:p>
        </w:tc>
      </w:tr>
      <w:tr w:rsidR="00803B15" w:rsidRPr="00CF44AF" w:rsidTr="00257EE4">
        <w:trPr>
          <w:trHeight w:val="567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3B15" w:rsidRPr="00CF44AF" w:rsidRDefault="00803B15" w:rsidP="006B043B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  <w:r w:rsidRPr="00CF44AF">
              <w:rPr>
                <w:rFonts w:ascii="Times New Roman" w:eastAsiaTheme="minorHAnsi" w:hAnsi="Times New Roman" w:cs="Times New Roman"/>
                <w:b/>
                <w:color w:val="000000" w:themeColor="text1"/>
              </w:rPr>
              <w:t>TERMO DE COMPROMISSO DA CONTRAPARTIDA</w:t>
            </w:r>
          </w:p>
        </w:tc>
      </w:tr>
      <w:tr w:rsidR="00803B15" w:rsidRPr="00CF44AF" w:rsidTr="00257EE4">
        <w:trPr>
          <w:trHeight w:val="323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803B15" w:rsidRPr="00CF44AF" w:rsidRDefault="00803B15" w:rsidP="006B043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</w:rPr>
              <w:t>1. IDENTIFICAÇÃO DO GRUPO CULTURAL</w:t>
            </w:r>
          </w:p>
        </w:tc>
      </w:tr>
      <w:tr w:rsidR="00803B15" w:rsidRPr="00CF44AF" w:rsidTr="00257EE4">
        <w:trPr>
          <w:trHeight w:val="54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B15" w:rsidRPr="00CF44AF" w:rsidRDefault="00803B15" w:rsidP="006B04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</w:rPr>
              <w:t xml:space="preserve">NOME: </w:t>
            </w:r>
            <w:bookmarkStart w:id="0" w:name="_GoBack"/>
            <w:bookmarkEnd w:id="0"/>
          </w:p>
        </w:tc>
      </w:tr>
      <w:tr w:rsidR="00803B15" w:rsidRPr="00CF44AF" w:rsidTr="00257EE4">
        <w:trPr>
          <w:trHeight w:val="595"/>
        </w:trPr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B15" w:rsidRPr="00CF44AF" w:rsidRDefault="00803B15" w:rsidP="006B04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</w:rPr>
              <w:t xml:space="preserve">NOME/RAZÃO SOCIAL </w:t>
            </w:r>
          </w:p>
          <w:p w:rsidR="00803B15" w:rsidRPr="00CF44AF" w:rsidRDefault="00803B15" w:rsidP="006B04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B15" w:rsidRPr="00CF44AF" w:rsidRDefault="00803B15" w:rsidP="006B04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</w:rPr>
              <w:t xml:space="preserve">CNPJ/CPF </w:t>
            </w:r>
          </w:p>
        </w:tc>
      </w:tr>
      <w:tr w:rsidR="00803B15" w:rsidRPr="00CF44AF" w:rsidTr="00257EE4">
        <w:trPr>
          <w:trHeight w:val="596"/>
        </w:trPr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B15" w:rsidRPr="00CF44AF" w:rsidRDefault="00803B15" w:rsidP="006B04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</w:rPr>
              <w:t>REPRESENTANTE LEGAL</w:t>
            </w:r>
          </w:p>
          <w:p w:rsidR="00803B15" w:rsidRPr="00CF44AF" w:rsidRDefault="00803B15" w:rsidP="006B043B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16"/>
              </w:rPr>
              <w:t>(Quando o proponente for Pessoal Jurídica)</w:t>
            </w:r>
          </w:p>
          <w:p w:rsidR="00803B15" w:rsidRPr="00CF44AF" w:rsidRDefault="00803B15" w:rsidP="006B04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B15" w:rsidRPr="00CF44AF" w:rsidRDefault="00803B15" w:rsidP="006B04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</w:rPr>
              <w:t xml:space="preserve">CPF 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B15" w:rsidRPr="00CF44AF" w:rsidRDefault="00803B15" w:rsidP="006B04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</w:rPr>
              <w:t xml:space="preserve">TELEFONE </w:t>
            </w:r>
          </w:p>
        </w:tc>
      </w:tr>
      <w:tr w:rsidR="00803B15" w:rsidRPr="00CF44AF" w:rsidTr="00257EE4">
        <w:trPr>
          <w:trHeight w:val="59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B15" w:rsidRPr="00CF44AF" w:rsidRDefault="00803B15" w:rsidP="006B04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</w:rPr>
              <w:t xml:space="preserve">ENDEREÇO </w:t>
            </w:r>
          </w:p>
          <w:p w:rsidR="00803B15" w:rsidRPr="00CF44AF" w:rsidRDefault="00803B15" w:rsidP="006B04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3B15" w:rsidRPr="00CF44AF" w:rsidTr="00257EE4">
        <w:trPr>
          <w:trHeight w:val="390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3B15" w:rsidRPr="00CF44AF" w:rsidRDefault="00803B15" w:rsidP="006B043B">
            <w:pPr>
              <w:spacing w:line="360" w:lineRule="auto"/>
              <w:ind w:left="274" w:right="294" w:firstLine="446"/>
              <w:jc w:val="both"/>
              <w:rPr>
                <w:rFonts w:ascii="Times New Roman" w:hAnsi="Times New Roman" w:cs="Times New Roman"/>
                <w:color w:val="000000" w:themeColor="text1"/>
                <w:sz w:val="12"/>
              </w:rPr>
            </w:pPr>
          </w:p>
          <w:p w:rsidR="00803B15" w:rsidRPr="00CF44AF" w:rsidRDefault="00803B15" w:rsidP="006B043B">
            <w:pPr>
              <w:spacing w:line="360" w:lineRule="auto"/>
              <w:ind w:left="274" w:right="294" w:firstLine="446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</w:rPr>
              <w:t xml:space="preserve">Eu, </w:t>
            </w:r>
            <w:r w:rsidRPr="00CF44AF">
              <w:rPr>
                <w:rFonts w:ascii="Times New Roman" w:hAnsi="Times New Roman" w:cs="Times New Roman"/>
                <w:color w:val="000000" w:themeColor="text1"/>
                <w:u w:val="single"/>
              </w:rPr>
              <w:t>NOME DO RESPONSÁVEL LEGAL DO PROPONENTE</w:t>
            </w:r>
            <w:r w:rsidRPr="00CF44AF">
              <w:rPr>
                <w:rFonts w:ascii="Times New Roman" w:hAnsi="Times New Roman" w:cs="Times New Roman"/>
                <w:color w:val="000000" w:themeColor="text1"/>
              </w:rPr>
              <w:t xml:space="preserve">, portador da carteira de identidade nº </w:t>
            </w:r>
            <w:r w:rsidRPr="00CF44AF">
              <w:rPr>
                <w:rFonts w:ascii="Times New Roman" w:hAnsi="Times New Roman" w:cs="Times New Roman"/>
                <w:color w:val="000000" w:themeColor="text1"/>
                <w:u w:val="single"/>
              </w:rPr>
              <w:t>000000000</w:t>
            </w:r>
            <w:r w:rsidRPr="00CF44AF">
              <w:rPr>
                <w:rFonts w:ascii="Times New Roman" w:hAnsi="Times New Roman" w:cs="Times New Roman"/>
                <w:color w:val="000000" w:themeColor="text1"/>
              </w:rPr>
              <w:t xml:space="preserve">, expedida pelo ORGÃO/UF, CPF </w:t>
            </w:r>
            <w:r w:rsidRPr="00CF44AF">
              <w:rPr>
                <w:rFonts w:ascii="Times New Roman" w:hAnsi="Times New Roman" w:cs="Times New Roman"/>
                <w:color w:val="000000" w:themeColor="text1"/>
                <w:u w:val="single"/>
              </w:rPr>
              <w:t>0000000000-000</w:t>
            </w:r>
            <w:r w:rsidRPr="00CF44AF">
              <w:rPr>
                <w:rFonts w:ascii="Times New Roman" w:hAnsi="Times New Roman" w:cs="Times New Roman"/>
                <w:color w:val="000000" w:themeColor="text1"/>
              </w:rPr>
              <w:t xml:space="preserve">, na condição de representante legal </w:t>
            </w:r>
            <w:proofErr w:type="gramStart"/>
            <w:r w:rsidRPr="00CF44AF">
              <w:rPr>
                <w:rFonts w:ascii="Times New Roman" w:hAnsi="Times New Roman" w:cs="Times New Roman"/>
                <w:color w:val="000000" w:themeColor="text1"/>
              </w:rPr>
              <w:t xml:space="preserve">da </w:t>
            </w:r>
            <w:r w:rsidRPr="00CF44AF">
              <w:rPr>
                <w:rFonts w:ascii="Times New Roman" w:hAnsi="Times New Roman" w:cs="Times New Roman"/>
                <w:color w:val="000000" w:themeColor="text1"/>
                <w:u w:val="single"/>
              </w:rPr>
              <w:t>NOME</w:t>
            </w:r>
            <w:proofErr w:type="gramEnd"/>
            <w:r w:rsidRPr="00CF44A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DO GRUPO CULTURAL</w:t>
            </w:r>
            <w:r w:rsidRPr="00CF44AF">
              <w:rPr>
                <w:rFonts w:ascii="Times New Roman" w:hAnsi="Times New Roman" w:cs="Times New Roman"/>
                <w:color w:val="000000" w:themeColor="text1"/>
              </w:rPr>
              <w:t>, DECLARO que, como contrapartida, no caso de projeto selecionado no presente EDITAL, o representante, o diretor e o titular proponente, comprometem-se a:</w:t>
            </w:r>
          </w:p>
          <w:p w:rsidR="00803B15" w:rsidRPr="00CF44AF" w:rsidRDefault="00803B15" w:rsidP="00803B15">
            <w:pPr>
              <w:pStyle w:val="PargrafodaLista"/>
              <w:numPr>
                <w:ilvl w:val="0"/>
                <w:numId w:val="2"/>
              </w:numPr>
              <w:suppressAutoHyphens/>
              <w:autoSpaceDE/>
              <w:spacing w:line="360" w:lineRule="auto"/>
              <w:ind w:right="294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</w:rPr>
              <w:t xml:space="preserve">Realizar entrega da contrapartida de acordo com o item 12.9 desse edital, durante o período de 25/11/2022 a 25/11/2023. </w:t>
            </w:r>
          </w:p>
          <w:p w:rsidR="00803B15" w:rsidRPr="00CF44AF" w:rsidRDefault="00803B15" w:rsidP="006B043B">
            <w:pPr>
              <w:ind w:left="6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</w:rPr>
              <w:t xml:space="preserve">A presente contrapartida não implica em direito à remuneração pelos serviços prestados, conforme o que versa o item 12.9. </w:t>
            </w:r>
            <w:proofErr w:type="gramStart"/>
            <w:r w:rsidRPr="00CF44AF">
              <w:rPr>
                <w:rFonts w:ascii="Times New Roman" w:hAnsi="Times New Roman" w:cs="Times New Roman"/>
                <w:color w:val="000000" w:themeColor="text1"/>
              </w:rPr>
              <w:t>do</w:t>
            </w:r>
            <w:proofErr w:type="gramEnd"/>
            <w:r w:rsidRPr="00CF44AF">
              <w:rPr>
                <w:rFonts w:ascii="Times New Roman" w:hAnsi="Times New Roman" w:cs="Times New Roman"/>
                <w:color w:val="000000" w:themeColor="text1"/>
              </w:rPr>
              <w:t xml:space="preserve"> Edital do </w:t>
            </w: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prêmio para artes cênicas 2022.</w:t>
            </w:r>
          </w:p>
          <w:p w:rsidR="00803B15" w:rsidRPr="00CF44AF" w:rsidRDefault="00803B15" w:rsidP="006B043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3B15" w:rsidRPr="00CF44AF" w:rsidTr="00257EE4">
        <w:trPr>
          <w:trHeight w:val="271"/>
        </w:trPr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803B15" w:rsidRPr="00CF44AF" w:rsidRDefault="00803B15" w:rsidP="006B04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</w:rPr>
              <w:t>LOCAL E DATA</w:t>
            </w:r>
          </w:p>
        </w:tc>
        <w:tc>
          <w:tcPr>
            <w:tcW w:w="2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803B15" w:rsidRPr="00CF44AF" w:rsidRDefault="00803B15" w:rsidP="006B04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</w:rPr>
              <w:t>ASSINATURA DO RESPONSÁVEL</w:t>
            </w:r>
          </w:p>
        </w:tc>
      </w:tr>
      <w:tr w:rsidR="00803B15" w:rsidRPr="00CF44AF" w:rsidTr="00257EE4">
        <w:trPr>
          <w:trHeight w:val="1403"/>
        </w:trPr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15" w:rsidRPr="00CF44AF" w:rsidRDefault="00803B15" w:rsidP="006B04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B15" w:rsidRPr="00CF44AF" w:rsidRDefault="00803B15" w:rsidP="006B04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03B15" w:rsidRPr="00CF44AF" w:rsidRDefault="00803B15" w:rsidP="00803B15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57F22" w:rsidRDefault="00457F22"/>
    <w:sectPr w:rsidR="00457F22" w:rsidSect="00257EE4">
      <w:headerReference w:type="default" r:id="rId8"/>
      <w:footerReference w:type="default" r:id="rId9"/>
      <w:pgSz w:w="11910" w:h="16840"/>
      <w:pgMar w:top="1134" w:right="1134" w:bottom="1134" w:left="1134" w:header="284" w:footer="10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6A" w:rsidRDefault="008D7F6A" w:rsidP="00803B15">
      <w:pPr>
        <w:spacing w:after="0" w:line="240" w:lineRule="auto"/>
      </w:pPr>
      <w:r>
        <w:separator/>
      </w:r>
    </w:p>
  </w:endnote>
  <w:endnote w:type="continuationSeparator" w:id="0">
    <w:p w:rsidR="008D7F6A" w:rsidRDefault="008D7F6A" w:rsidP="0080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415243"/>
      <w:docPartObj>
        <w:docPartGallery w:val="Page Numbers (Bottom of Page)"/>
        <w:docPartUnique/>
      </w:docPartObj>
    </w:sdtPr>
    <w:sdtEndPr/>
    <w:sdtContent>
      <w:p w:rsidR="00CF44AF" w:rsidRDefault="008D7F6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E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44AF" w:rsidRDefault="008D7F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6A" w:rsidRDefault="008D7F6A" w:rsidP="00803B15">
      <w:pPr>
        <w:spacing w:after="0" w:line="240" w:lineRule="auto"/>
      </w:pPr>
      <w:r>
        <w:separator/>
      </w:r>
    </w:p>
  </w:footnote>
  <w:footnote w:type="continuationSeparator" w:id="0">
    <w:p w:rsidR="008D7F6A" w:rsidRDefault="008D7F6A" w:rsidP="00803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E4" w:rsidRPr="008B1399" w:rsidRDefault="00257EE4" w:rsidP="00257EE4">
    <w:pPr>
      <w:pStyle w:val="Cabealho"/>
      <w:jc w:val="cent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50C41870" wp14:editId="0DEA5A74">
          <wp:extent cx="509270" cy="640080"/>
          <wp:effectExtent l="0" t="0" r="5080" b="7620"/>
          <wp:docPr id="5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7EE4" w:rsidRPr="008B1399" w:rsidRDefault="00257EE4" w:rsidP="00257EE4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8B1399">
      <w:rPr>
        <w:rFonts w:ascii="Times New Roman" w:hAnsi="Times New Roman" w:cs="Times New Roman"/>
        <w:b/>
        <w:sz w:val="20"/>
        <w:szCs w:val="20"/>
      </w:rPr>
      <w:t>ESTADO DE ALAGOAS</w:t>
    </w:r>
  </w:p>
  <w:p w:rsidR="00257EE4" w:rsidRPr="008B1399" w:rsidRDefault="00257EE4" w:rsidP="00257EE4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8B1399">
      <w:rPr>
        <w:rFonts w:ascii="Times New Roman" w:hAnsi="Times New Roman" w:cs="Times New Roman"/>
        <w:b/>
        <w:sz w:val="18"/>
        <w:szCs w:val="18"/>
      </w:rPr>
      <w:t>SECRETARIA DE ESTADO DA CULTURA</w:t>
    </w:r>
  </w:p>
  <w:p w:rsidR="00257EE4" w:rsidRPr="008B1399" w:rsidRDefault="00257EE4" w:rsidP="00257EE4">
    <w:pPr>
      <w:pStyle w:val="Cabealho"/>
      <w:jc w:val="center"/>
      <w:rPr>
        <w:rFonts w:ascii="Times New Roman" w:hAnsi="Times New Roman" w:cs="Times New Roman"/>
        <w:sz w:val="17"/>
        <w:szCs w:val="17"/>
      </w:rPr>
    </w:pPr>
    <w:r w:rsidRPr="008B1399">
      <w:rPr>
        <w:rFonts w:ascii="Times New Roman" w:hAnsi="Times New Roman" w:cs="Times New Roman"/>
        <w:sz w:val="17"/>
        <w:szCs w:val="17"/>
      </w:rPr>
      <w:t>Praça Marechal Floriano Peixoto, s/n – Centro - Maceió - AL – CEP 57020-</w:t>
    </w:r>
    <w:proofErr w:type="gramStart"/>
    <w:r w:rsidRPr="008B1399">
      <w:rPr>
        <w:rFonts w:ascii="Times New Roman" w:hAnsi="Times New Roman" w:cs="Times New Roman"/>
        <w:sz w:val="17"/>
        <w:szCs w:val="17"/>
      </w:rPr>
      <w:t>190</w:t>
    </w:r>
    <w:proofErr w:type="gramEnd"/>
  </w:p>
  <w:p w:rsidR="00257EE4" w:rsidRDefault="00257EE4" w:rsidP="00257EE4">
    <w:pPr>
      <w:pStyle w:val="Cabealho"/>
      <w:jc w:val="center"/>
      <w:rPr>
        <w:rFonts w:ascii="Times New Roman" w:hAnsi="Times New Roman" w:cs="Times New Roman"/>
        <w:sz w:val="17"/>
        <w:szCs w:val="17"/>
      </w:rPr>
    </w:pPr>
    <w:r w:rsidRPr="008B1399">
      <w:rPr>
        <w:rFonts w:ascii="Times New Roman" w:hAnsi="Times New Roman" w:cs="Times New Roman"/>
        <w:sz w:val="17"/>
        <w:szCs w:val="17"/>
      </w:rPr>
      <w:t>Fone: (82) 3315-6551 - CNPJ</w:t>
    </w:r>
    <w:proofErr w:type="gramStart"/>
    <w:r w:rsidRPr="008B1399">
      <w:rPr>
        <w:rFonts w:ascii="Times New Roman" w:hAnsi="Times New Roman" w:cs="Times New Roman"/>
        <w:sz w:val="17"/>
        <w:szCs w:val="17"/>
      </w:rPr>
      <w:t>.:</w:t>
    </w:r>
    <w:proofErr w:type="gramEnd"/>
    <w:r w:rsidRPr="008B1399">
      <w:rPr>
        <w:rFonts w:ascii="Times New Roman" w:hAnsi="Times New Roman" w:cs="Times New Roman"/>
        <w:sz w:val="17"/>
        <w:szCs w:val="17"/>
      </w:rPr>
      <w:t xml:space="preserve"> 08.629.503/0001-32</w:t>
    </w:r>
  </w:p>
  <w:p w:rsidR="00257EE4" w:rsidRDefault="00257E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84563"/>
    <w:multiLevelType w:val="hybridMultilevel"/>
    <w:tmpl w:val="64C6673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26320B"/>
    <w:multiLevelType w:val="hybridMultilevel"/>
    <w:tmpl w:val="1E6A45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0328D"/>
    <w:multiLevelType w:val="multilevel"/>
    <w:tmpl w:val="F6F84D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15"/>
    <w:rsid w:val="00257EE4"/>
    <w:rsid w:val="00457F22"/>
    <w:rsid w:val="00803B15"/>
    <w:rsid w:val="008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03B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03B15"/>
    <w:rPr>
      <w:rFonts w:ascii="Arial" w:eastAsia="Arial" w:hAnsi="Arial" w:cs="Arial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803B15"/>
    <w:pPr>
      <w:widowControl w:val="0"/>
      <w:autoSpaceDE w:val="0"/>
      <w:autoSpaceDN w:val="0"/>
      <w:spacing w:after="0" w:line="240" w:lineRule="auto"/>
      <w:ind w:left="1408" w:hanging="360"/>
    </w:pPr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803B15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abealhoChar">
    <w:name w:val="Cabeçalho Char"/>
    <w:basedOn w:val="Fontepargpadro"/>
    <w:link w:val="Cabealho"/>
    <w:uiPriority w:val="99"/>
    <w:rsid w:val="00803B15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03B15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RodapChar">
    <w:name w:val="Rodapé Char"/>
    <w:basedOn w:val="Fontepargpadro"/>
    <w:link w:val="Rodap"/>
    <w:uiPriority w:val="99"/>
    <w:rsid w:val="00803B15"/>
    <w:rPr>
      <w:rFonts w:ascii="Arial" w:eastAsia="Arial" w:hAnsi="Arial" w:cs="Arial"/>
      <w:lang w:eastAsia="pt-BR" w:bidi="pt-BR"/>
    </w:rPr>
  </w:style>
  <w:style w:type="table" w:customStyle="1" w:styleId="TableGrid">
    <w:name w:val="TableGrid"/>
    <w:rsid w:val="00803B1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03B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0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03B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03B15"/>
    <w:rPr>
      <w:rFonts w:ascii="Arial" w:eastAsia="Arial" w:hAnsi="Arial" w:cs="Arial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803B15"/>
    <w:pPr>
      <w:widowControl w:val="0"/>
      <w:autoSpaceDE w:val="0"/>
      <w:autoSpaceDN w:val="0"/>
      <w:spacing w:after="0" w:line="240" w:lineRule="auto"/>
      <w:ind w:left="1408" w:hanging="360"/>
    </w:pPr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803B15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abealhoChar">
    <w:name w:val="Cabeçalho Char"/>
    <w:basedOn w:val="Fontepargpadro"/>
    <w:link w:val="Cabealho"/>
    <w:uiPriority w:val="99"/>
    <w:rsid w:val="00803B15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03B15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RodapChar">
    <w:name w:val="Rodapé Char"/>
    <w:basedOn w:val="Fontepargpadro"/>
    <w:link w:val="Rodap"/>
    <w:uiPriority w:val="99"/>
    <w:rsid w:val="00803B15"/>
    <w:rPr>
      <w:rFonts w:ascii="Arial" w:eastAsia="Arial" w:hAnsi="Arial" w:cs="Arial"/>
      <w:lang w:eastAsia="pt-BR" w:bidi="pt-BR"/>
    </w:rPr>
  </w:style>
  <w:style w:type="table" w:customStyle="1" w:styleId="TableGrid">
    <w:name w:val="TableGrid"/>
    <w:rsid w:val="00803B1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03B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0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Governança 2021</dc:creator>
  <cp:lastModifiedBy>Governança 2021</cp:lastModifiedBy>
  <cp:revision>1</cp:revision>
  <dcterms:created xsi:type="dcterms:W3CDTF">2022-08-17T17:48:00Z</dcterms:created>
  <dcterms:modified xsi:type="dcterms:W3CDTF">2022-08-17T18:12:00Z</dcterms:modified>
</cp:coreProperties>
</file>